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30" w:rsidRDefault="00492330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92330" w:rsidRPr="00514944" w:rsidRDefault="00492330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330" w:rsidRDefault="0049233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r>
        <w:rPr>
          <w:rFonts w:ascii="Times New Roman" w:hAnsi="Times New Roman"/>
          <w:sz w:val="18"/>
          <w:szCs w:val="18"/>
        </w:rPr>
        <w:t xml:space="preserve">МБОУ«Скворцовская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492330" w:rsidRPr="00514944" w:rsidRDefault="0049233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__________ В.Г. Дузенко</w:t>
      </w:r>
    </w:p>
    <w:p w:rsidR="00492330" w:rsidRPr="00514944" w:rsidRDefault="0049233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«10» </w:t>
      </w:r>
      <w:r>
        <w:rPr>
          <w:rFonts w:ascii="Times New Roman" w:hAnsi="Times New Roman"/>
          <w:sz w:val="18"/>
          <w:szCs w:val="18"/>
        </w:rPr>
        <w:t xml:space="preserve">апреля 2020 </w:t>
      </w:r>
    </w:p>
    <w:p w:rsidR="00492330" w:rsidRPr="00514944" w:rsidRDefault="0049233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92330" w:rsidRDefault="0049233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8-А </w:t>
      </w:r>
      <w:r w:rsidRPr="00514944">
        <w:rPr>
          <w:rFonts w:ascii="Times New Roman" w:hAnsi="Times New Roman"/>
          <w:b/>
          <w:sz w:val="18"/>
          <w:szCs w:val="18"/>
        </w:rPr>
        <w:t>КЛАСС</w:t>
      </w:r>
    </w:p>
    <w:p w:rsidR="00492330" w:rsidRDefault="0049233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18-22 мая</w:t>
      </w:r>
    </w:p>
    <w:p w:rsidR="00492330" w:rsidRPr="00514944" w:rsidRDefault="00492330" w:rsidP="008B549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413"/>
        <w:gridCol w:w="1973"/>
        <w:gridCol w:w="11"/>
      </w:tblGrid>
      <w:tr w:rsidR="00492330" w:rsidRPr="003F6701" w:rsidTr="00231316">
        <w:trPr>
          <w:trHeight w:val="673"/>
        </w:trPr>
        <w:tc>
          <w:tcPr>
            <w:tcW w:w="710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Pr="003F670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92330" w:rsidRPr="003F6701" w:rsidRDefault="00492330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</w:p>
          <w:p w:rsidR="00492330" w:rsidRPr="003F6701" w:rsidRDefault="00492330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Pr="003F670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92330" w:rsidRPr="0066683B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66683B">
              <w:rPr>
                <w:rFonts w:ascii="Times New Roman" w:hAnsi="Times New Roman"/>
                <w:sz w:val="18"/>
                <w:szCs w:val="18"/>
              </w:rPr>
              <w:t xml:space="preserve">Повторение по теме «Двусоставное предложение. Главные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66683B">
              <w:rPr>
                <w:rFonts w:ascii="Times New Roman" w:hAnsi="Times New Roman"/>
                <w:sz w:val="18"/>
                <w:szCs w:val="18"/>
              </w:rPr>
              <w:t>и второстепенные члены предложения».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6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https://www.yaklass.ru/p/russky-yazik/8-klass/dvusostavnye-predlozheniia-14609/podlezhashchee-13836/re-3410aed0-ba9a-4ff2-9b65-af8dcc8b6e0a</w:t>
              </w:r>
            </w:hyperlink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hyperlink r:id="rId7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https://www.yaklass.ru/p/russky-yazik/8-klass/dvusostavnye-predlozheniia-14609/skazuemoe-13889/re-41959c2e-c26f-4ee5-a397-34fff0a0fbc3</w:t>
              </w:r>
            </w:hyperlink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t xml:space="preserve"> </w:t>
            </w:r>
            <w:hyperlink r:id="rId8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https://www.yaklass.ru/p/russky-yazik/8-klass/dvusostavnye-predlozheniia-14609/skazuemoe-13889/re-38028fa3-8e81-420d-9dc4-40203477bc55</w:t>
              </w:r>
            </w:hyperlink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t xml:space="preserve"> </w:t>
            </w:r>
            <w:hyperlink r:id="rId9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https://www.yaklass.ru/p/russky-yazik/8-klass/dvusostavnye-predlozheniia-14609/vtorostepennye-chleny-predlozheniia-13928/re-67230c70-e2c4-4b6f-baa2-8e57cedbf192</w:t>
              </w:r>
            </w:hyperlink>
          </w:p>
          <w:p w:rsidR="00492330" w:rsidRPr="0066683B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hyperlink r:id="rId10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https://www.yaklass.ru/p/russky-yazik/8-klass/dvusostavnye-predlozheniia-14609/vtorostepennye-chleny-predlozheniia-13928/re-9619db57-921f-4b29-abd2-c1078b2449e8</w:t>
              </w:r>
            </w:hyperlink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Записать краткий конспект теоретического материала, выполнить тестовые задания (прилагаются                               к уроку).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C477BC">
              <w:rPr>
                <w:rFonts w:ascii="Times New Roman" w:hAnsi="Times New Roman"/>
                <w:sz w:val="18"/>
                <w:szCs w:val="18"/>
              </w:rPr>
              <w:t>РР.</w:t>
            </w:r>
            <w:r w:rsidRPr="00C477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Беглость как качество навыка чтения.</w:t>
            </w:r>
            <w:r w:rsidRPr="00C477B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7BC">
              <w:rPr>
                <w:rFonts w:ascii="Times New Roman" w:hAnsi="Times New Roman"/>
                <w:sz w:val="18"/>
                <w:szCs w:val="18"/>
              </w:rPr>
              <w:t>Презентация и тексты                                               для выразительного чтения отправлены                 по эл. почте.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77B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Изучить теоретический материал презентации, отрабатывать навык выразительного чтения с помощью предоставленных текстов.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№4 по темам: «Периодический закон и ПСХЭ Д.И. Менделеева. Строение атома», «Строение вещества»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высланы на электр. почту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Выполнить контрольную работу.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Лабораторная работа №23,24 «Определение фокусного расстояния собирающей линзы»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Физика 8кл, О.Ф.Кабардин М., Просвещение, 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Работать по стр.147, за первый фокус взять 0,08м, за второй фокус 0,09м.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734B31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734B31">
              <w:rPr>
                <w:rFonts w:ascii="Times New Roman" w:hAnsi="Times New Roman"/>
                <w:sz w:val="18"/>
                <w:szCs w:val="18"/>
              </w:rPr>
              <w:t>Произведения зарубежной литературы (У.Шекспир, Ж.-Б.Мольер, В.Скотт – обзор).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https://resh.edu.ru/subject/lesson/2674/main/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(урок №31)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https://resh.edu.ru/subject/lesson/2144/main/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(урок №32)</w:t>
            </w:r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https://resh.edu.ru/subject/lesson/2145/main/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(урок №33)</w:t>
            </w:r>
          </w:p>
          <w:p w:rsidR="00492330" w:rsidRPr="00835662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3B7A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https://resh.edu.ru/subject/lesson/2146/main/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(урок №34)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532ADA" w:rsidRDefault="00492330" w:rsidP="0047429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Учебник:</w:t>
            </w:r>
          </w:p>
          <w:p w:rsidR="00492330" w:rsidRPr="00532ADA" w:rsidRDefault="00492330" w:rsidP="0047429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Коровина В. Я. Литература. 8 класс: учеб. для общеобразоват. организаций с прил. на электрон. носителе. В 2 ч. / В. Я. Коровина, В. П. Журавлёв, В. И. Коровин. – М.: Просвещение, 2014.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32ADA">
              <w:rPr>
                <w:rFonts w:ascii="Times New Roman" w:hAnsi="Times New Roman"/>
                <w:sz w:val="18"/>
                <w:szCs w:val="18"/>
              </w:rPr>
              <w:t xml:space="preserve">Просмотреть </w:t>
            </w:r>
            <w:r>
              <w:rPr>
                <w:rFonts w:ascii="Times New Roman" w:hAnsi="Times New Roman"/>
                <w:sz w:val="18"/>
                <w:szCs w:val="18"/>
              </w:rPr>
              <w:t>видео</w:t>
            </w:r>
            <w:r w:rsidRPr="00532ADA">
              <w:rPr>
                <w:rFonts w:ascii="Times New Roman" w:hAnsi="Times New Roman"/>
                <w:sz w:val="18"/>
                <w:szCs w:val="18"/>
              </w:rPr>
              <w:t>материалы урок</w:t>
            </w:r>
            <w:r>
              <w:rPr>
                <w:rFonts w:ascii="Times New Roman" w:hAnsi="Times New Roman"/>
                <w:sz w:val="18"/>
                <w:szCs w:val="18"/>
              </w:rPr>
              <w:t>ов и записать краткий конспект,  с.226-339 (прочитать биографические данные и тексты произведений).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884B49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Синтаксис и пунктуация.Работа над ошибками.Анализ ошибок допущенных в сочинении.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E24297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по крымскотатарскому языку. 8 класс дя общеобразовательных организаций /А.Меметов.,Л.А.Алиева., Э.Акмаллаев- М.:Просвещение,2017.-с.111.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92330" w:rsidRPr="0098601F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стр.14 правила в разделе «Синтаксис ве пунктуация»,выполнить стр.14.упр.31(письменно) 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№10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92330" w:rsidRPr="001E4C3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Зачетная тетрадь контрольная работа  № 10 РЕШАТЬ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Лабораторная работа №25,26 «Наблюдение явления получения белого света»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615D4D" w:rsidRDefault="00492330" w:rsidP="00F534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Учебник Физика 8кл,О.Ф.Кабардин ,М.,Просвещение 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по стр.157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История России. Всеобщая истории.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повторение. Европа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>История России 2 часть, под ред Торкунова А.В.,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Подготовить краткую историческую справку о любой европейской стране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F648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веке.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884B49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Талисманы  спортивных  клубов.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47429D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Учебник «Английский  язык»   8 класс.ОЮ ВАУЛИНА  ДЖ.ДУЛИ.  Учебник для общеобразовательн.организаций  с приложением на электр.носителе.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Москва.Просвещение.2014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Упр.3. стр.133-читать и переводить.</w:t>
            </w:r>
          </w:p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желанию сделать постер  любимого футбольного клуба.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Записать на звук. файл описание ситуации на картинке и прислать на эл.почту.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0A320A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«Дыхательная система»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п.28-31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п.28-31</w:t>
            </w:r>
          </w:p>
        </w:tc>
      </w:tr>
      <w:tr w:rsidR="00492330" w:rsidRPr="003F6701" w:rsidTr="00A3331D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91517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17A">
              <w:rPr>
                <w:rFonts w:ascii="Times New Roman" w:hAnsi="Times New Roman"/>
                <w:sz w:val="18"/>
                <w:szCs w:val="18"/>
              </w:rPr>
              <w:t xml:space="preserve">Литература и история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91517A">
              <w:rPr>
                <w:rFonts w:ascii="Times New Roman" w:hAnsi="Times New Roman"/>
                <w:sz w:val="18"/>
                <w:szCs w:val="18"/>
              </w:rPr>
              <w:t>в произведениях, изученных в 8 классе. Выявление уровня литературного развития учащихся. Итоги года и задание на лето.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532ADA" w:rsidRDefault="00492330" w:rsidP="007E11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Учебник:</w:t>
            </w:r>
          </w:p>
          <w:p w:rsidR="00492330" w:rsidRPr="00532ADA" w:rsidRDefault="00492330" w:rsidP="007E11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Коровина В. Я. Литература. 8 класс: учеб. для общеобразоват. организаций с прил. на электрон. носителе. В 2 ч. / В. Я. Коровина, В. П. Журавлёв, В. И. Коровин. – М.: Просвещение, 2014.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Список литературы для чтения летом прилагается к уроку.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материал, ответить устно на вопросы раздела «Проверьте себя» - с.342-347.</w:t>
            </w:r>
          </w:p>
        </w:tc>
      </w:tr>
      <w:tr w:rsidR="00492330" w:rsidRPr="003F6701" w:rsidTr="008B5497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 №6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 Атанасян,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с.383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Зачетная тетрадь Контрольная работа №6 Решать.</w:t>
            </w:r>
          </w:p>
        </w:tc>
      </w:tr>
      <w:tr w:rsidR="00492330" w:rsidRPr="003F6701" w:rsidTr="00232E0C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Крымскотатарский язык</w:t>
            </w:r>
          </w:p>
        </w:tc>
        <w:tc>
          <w:tcPr>
            <w:tcW w:w="2399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Ю.Болат «Дубаралы той» Э.Селямет «Санъа».Ш.Алядин. Повесть «Теселли», З.Къуртнезир. Отрывок из повести «Юрек агъырлары».</w:t>
            </w:r>
          </w:p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8C730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Учебник по крымскотатарской литературе 8 класс /Кокиева А., Салядинов К.У., Межмединова Г.А., Харахады А.М - Симферополь: Къырымдевокъувпеднешир,2005-264 с.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стр.172,190 материал о творчестве писателей,написать конспект,прчитать стр.205 о поэзии Э.Селямета. </w:t>
            </w:r>
          </w:p>
        </w:tc>
      </w:tr>
      <w:tr w:rsidR="00492330" w:rsidRPr="003F6701" w:rsidTr="00232E0C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Крымскотатарская литература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урок.Повторение.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492330" w:rsidRPr="00E24297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по крымскотатарскому языку. 8 класс дя общеобразовательных организаций /А.Меметов.,Л.А.Алиева., Э.Акмаллаев- М.:Просвещение,2017.-с.111.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 ответить на вопросы стр.88-89.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A43635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повторение. Россия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A436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16AC4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>История России 2 часть, под ред Торкунова А.В.,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F64845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64845">
              <w:rPr>
                <w:rFonts w:ascii="Times New Roman" w:hAnsi="Times New Roman"/>
                <w:sz w:val="18"/>
                <w:szCs w:val="18"/>
              </w:rPr>
              <w:t xml:space="preserve">113-114 </w:t>
            </w:r>
            <w:r>
              <w:rPr>
                <w:rFonts w:ascii="Times New Roman" w:hAnsi="Times New Roman"/>
                <w:sz w:val="18"/>
                <w:szCs w:val="18"/>
              </w:rPr>
              <w:t>из 6 вопросов выбрать один и подготовить ответ на отдельном листе( сдать в эл.виде с последующей сдачей в бумажном).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№10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Зачетная тетрадь. Контрольная работа № 10 2 часть дорешать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«Экономика»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16AC4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>Обществознание8 класс, авт.Боголюбов Л.Н., Просвещение, 2014,255с.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С.243-246 учебника письменно ответить на вопросы 3, 4( обязательно), 7,8 на выбор одно.</w:t>
            </w:r>
          </w:p>
        </w:tc>
      </w:tr>
      <w:tr w:rsidR="00492330" w:rsidRPr="003F6701" w:rsidTr="001D29C5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884B49" w:rsidRDefault="00492330" w:rsidP="003C530D">
            <w:pPr>
              <w:tabs>
                <w:tab w:val="right" w:pos="21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Информациоонная инфраструктура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3429C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3429C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CD27CE" w:rsidRDefault="00492330" w:rsidP="003C5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>География.8- класс: учеб.для общеобразоват. организаций с прил.на Г35 электрон.носителе(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)/(А.И.Алексеев,В.В.Николина, Е.К.Липкина и др.).-М.:Просвещение,2014.-255 с.:ил., карт.-(Полярная звезда).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п.57.стр.229    1 гр. в- 1,2                     2 гр. в- 3,4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№6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 Атанасян, М. Просвещение, 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Зачетная тетрадь. Контрольная работа №6 ДОРЕШАТЬ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492330" w:rsidRPr="00B51A0D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492330" w:rsidRPr="00B60B45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B60B45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https://onlinetestpad.com/ru/testview/288743-stroenie-atoma-periodicheskij-zakon-i-periodicheskaya-sistema-elementov-di</w:t>
              </w:r>
            </w:hyperlink>
          </w:p>
          <w:p w:rsidR="00492330" w:rsidRDefault="00492330" w:rsidP="005A1A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492330" w:rsidRPr="00A0077F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онлайн-тест</w:t>
            </w: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 w:val="restart"/>
            <w:tcBorders>
              <w:right w:val="single" w:sz="18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Повторение по темам «Односоставные предложения.  Простое осложнённое предложение»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16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https://www.yaklass.ru/p/russky-yazik/8-klass/odnosostavnye-predlozheniia-14618/vidy-odnosostavnykh-predlozhenii-13942/re-e321e77c-f73c-4612-b5c5-43e2aacf3dcf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hyperlink r:id="rId17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https://www.yaklass.ru/p/russky-yazik/8-klass/prostoe-oslozhnennoe-predlozhenie-14619/predlozheniia-s-odnorodnymi-chlenami-13949/re-6e4953d0-466e-44d6-8f3b-9367e4fbd6a4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hyperlink r:id="rId18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https://www.yaklass.ru/p/russky-yazik/8-klass/prostoe-oslozhnennoe-predlozhenie-14619/predlozheniia-s-obosoblennymi-chlenami-14013/re-12f66bcf-1cba-47f5-abbf-0b43910218fa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hyperlink r:id="rId19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https://www.yaklass.ru/p/russky-yazik/8-klass/prostoe-oslozhnennoe-predlozhenie-14619/predlozheniia-s-obosoblennymi-chlenami-14013/re-3e2dd99f-66d9-44ad-a7d3-db656425be4c</w:t>
              </w:r>
            </w:hyperlink>
            <w:r w:rsidRPr="00EA17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Записать краткий конспект теоретического материала, выполнить задания  карточек (прилагаются                               к уроку).</w:t>
            </w: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Повторение по темам «Предложения с обращениями, вводными и вставными конструкциями.  Прямая и косвенная речь»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EA1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0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https://www.yaklass.ru/p/russky-yazik/8-klass/prostoe-oslozhnennoe-predlozhenie-14619/predlozheniia-s-vvodnymi-i-vstavnymi-konstruktciiami-14347/re-1a72cbd4-9a5d-44ea-bb6b-53d70e05ac98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hyperlink r:id="rId21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https://www.yaklass.ru/p/russky-yazik/8-klass/prostoe-oslozhnennoe-predlozhenie-14619/predlozheniia-s-obrashcheniem-povtorenie-temy-14454/re-ab15c07f-bdf3-42c0-8200-31387221e400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  <w:hyperlink r:id="rId22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https://www.yaklass.ru/p/russky-yazik/8-klass/predlozhenie-s-chuzhoi-rechiu-14672/cposoby-peredachi-chuzhoi-rechi-14541/re-4fcccbb6-2eb4-450a-b89f-2449a12df231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hyperlink r:id="rId23" w:history="1">
              <w:r w:rsidRPr="00EA17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https://www.yaklass.ru/p/russky-yazik/8-klass/predlozhenie-s-chuzhoi-rechiu-14672/cposoby-peredachi-chuzhoi-rechi-14541/re-1df0044e-102a-453e-a26b-61a778031694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Записать краткий конспект теоретического материала, выполнить тестовые задания (прилагаются                               к уроку).</w:t>
            </w:r>
          </w:p>
          <w:p w:rsidR="00492330" w:rsidRPr="00EA177D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Pr="00B51A0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проекты.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Default="00492330" w:rsidP="007E118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язык.  Учебник для общеобразовательных организаций с приложением на эл.носителе.Ю.Е.Ваулина.Дж.Дули.</w:t>
            </w:r>
          </w:p>
          <w:p w:rsidR="00492330" w:rsidRPr="009936FB" w:rsidRDefault="00492330" w:rsidP="007E118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Москва. Просвещение.2014  153 СТР.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Упр.1 стр.135-прочитать текст.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Ответить на вопросы.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Подготовиться к контролю письма.</w:t>
            </w:r>
          </w:p>
          <w:p w:rsidR="00492330" w:rsidRPr="0047429D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лексику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2330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</w:t>
            </w:r>
          </w:p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pStyle w:val="NoSpacing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«Пищеварительная система. Нервная система. Системы регуляции»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п.32-40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п.32-40</w:t>
            </w:r>
          </w:p>
        </w:tc>
      </w:tr>
      <w:tr w:rsidR="00492330" w:rsidRPr="003F6701" w:rsidTr="007350EB">
        <w:trPr>
          <w:gridAfter w:val="1"/>
          <w:wAfter w:w="11" w:type="dxa"/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330" w:rsidRPr="003F6701" w:rsidTr="007350EB">
        <w:trPr>
          <w:gridAfter w:val="1"/>
          <w:wAfter w:w="11" w:type="dxa"/>
          <w:trHeight w:val="179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Географии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5E0A9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Итоговый урок по теме-Промышленность России.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>География.8- класс: учеб.для общеобразоват. организаций с прил.на Г35 электрон.носителе(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)/(А.И.Алексеев,В.В.Николина, Е.К.Липкина и др.).-М.:Просвещение,2014.-255 с.:ил., карт.-(Полярная звезда).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Работа с атласом 8 класс</w:t>
            </w:r>
            <w:bookmarkStart w:id="0" w:name="_GoBack"/>
            <w:bookmarkEnd w:id="0"/>
          </w:p>
        </w:tc>
      </w:tr>
      <w:tr w:rsidR="00492330" w:rsidRPr="003F6701" w:rsidTr="00A5735D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0A320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Досуг и увлечения.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язык.  8 класс.  Учебник для общеобразовательных организаций  с приложением на эл.носителе.Ю.Е.Ваулина.Дж.Дули.</w:t>
            </w:r>
          </w:p>
          <w:p w:rsidR="00492330" w:rsidRPr="009936FB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Москва. Просвещение.2014.153 стр.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 лексику по теме.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Написать Модульный тест  8.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Прислать на эл.почту.</w:t>
            </w:r>
          </w:p>
        </w:tc>
      </w:tr>
      <w:tr w:rsidR="00492330" w:rsidRPr="003F6701" w:rsidTr="00B30DB2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ИТОГОВЫЙ УРОК</w:t>
            </w: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 Атанасян,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с.383</w:t>
            </w:r>
          </w:p>
        </w:tc>
        <w:tc>
          <w:tcPr>
            <w:tcW w:w="1973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 ФОРМУЛЫ</w:t>
            </w:r>
          </w:p>
        </w:tc>
      </w:tr>
    </w:tbl>
    <w:p w:rsidR="00492330" w:rsidRDefault="00492330" w:rsidP="006A2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4923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75"/>
    <w:rsid w:val="00003CD0"/>
    <w:rsid w:val="0003543A"/>
    <w:rsid w:val="00037F0F"/>
    <w:rsid w:val="00052751"/>
    <w:rsid w:val="000A320A"/>
    <w:rsid w:val="000A4870"/>
    <w:rsid w:val="000A4F8C"/>
    <w:rsid w:val="000E761A"/>
    <w:rsid w:val="000F54FC"/>
    <w:rsid w:val="000F5A5E"/>
    <w:rsid w:val="00121772"/>
    <w:rsid w:val="00135D89"/>
    <w:rsid w:val="00187140"/>
    <w:rsid w:val="00187E66"/>
    <w:rsid w:val="001C38A9"/>
    <w:rsid w:val="001D29C5"/>
    <w:rsid w:val="001E4C30"/>
    <w:rsid w:val="001E4C3A"/>
    <w:rsid w:val="001F0848"/>
    <w:rsid w:val="00215423"/>
    <w:rsid w:val="00231316"/>
    <w:rsid w:val="00232E0C"/>
    <w:rsid w:val="002376FD"/>
    <w:rsid w:val="0024458D"/>
    <w:rsid w:val="002545C2"/>
    <w:rsid w:val="002C09B1"/>
    <w:rsid w:val="002E5C30"/>
    <w:rsid w:val="002E6895"/>
    <w:rsid w:val="00316AC4"/>
    <w:rsid w:val="003429C6"/>
    <w:rsid w:val="003B7AD7"/>
    <w:rsid w:val="003C08DF"/>
    <w:rsid w:val="003C530D"/>
    <w:rsid w:val="003F6701"/>
    <w:rsid w:val="00417E8B"/>
    <w:rsid w:val="00441244"/>
    <w:rsid w:val="00450521"/>
    <w:rsid w:val="00451AC8"/>
    <w:rsid w:val="00464442"/>
    <w:rsid w:val="0047429D"/>
    <w:rsid w:val="004900BE"/>
    <w:rsid w:val="00492330"/>
    <w:rsid w:val="00497FDF"/>
    <w:rsid w:val="004B6927"/>
    <w:rsid w:val="004C6092"/>
    <w:rsid w:val="004D0DA9"/>
    <w:rsid w:val="00504584"/>
    <w:rsid w:val="00514944"/>
    <w:rsid w:val="00532ADA"/>
    <w:rsid w:val="00535CD9"/>
    <w:rsid w:val="00573855"/>
    <w:rsid w:val="005A1AE2"/>
    <w:rsid w:val="005E0A91"/>
    <w:rsid w:val="005E0E3C"/>
    <w:rsid w:val="005F1A73"/>
    <w:rsid w:val="00610C98"/>
    <w:rsid w:val="00615D4D"/>
    <w:rsid w:val="00624F11"/>
    <w:rsid w:val="006413CF"/>
    <w:rsid w:val="00654702"/>
    <w:rsid w:val="0066683B"/>
    <w:rsid w:val="006761D2"/>
    <w:rsid w:val="006A2250"/>
    <w:rsid w:val="006B6E41"/>
    <w:rsid w:val="007139D5"/>
    <w:rsid w:val="00725DB8"/>
    <w:rsid w:val="00734B31"/>
    <w:rsid w:val="007350EB"/>
    <w:rsid w:val="00754BB4"/>
    <w:rsid w:val="00757AFA"/>
    <w:rsid w:val="00762E11"/>
    <w:rsid w:val="007C0E9A"/>
    <w:rsid w:val="007E118C"/>
    <w:rsid w:val="007F2FF3"/>
    <w:rsid w:val="007F5459"/>
    <w:rsid w:val="00825D03"/>
    <w:rsid w:val="00835662"/>
    <w:rsid w:val="00884B49"/>
    <w:rsid w:val="008977FF"/>
    <w:rsid w:val="008B5497"/>
    <w:rsid w:val="008C5019"/>
    <w:rsid w:val="008C7309"/>
    <w:rsid w:val="008D0E48"/>
    <w:rsid w:val="008E7704"/>
    <w:rsid w:val="008F3AB1"/>
    <w:rsid w:val="0091517A"/>
    <w:rsid w:val="00923ED6"/>
    <w:rsid w:val="0095012E"/>
    <w:rsid w:val="0098601F"/>
    <w:rsid w:val="009936FB"/>
    <w:rsid w:val="00997132"/>
    <w:rsid w:val="009A25F5"/>
    <w:rsid w:val="009A3C2B"/>
    <w:rsid w:val="009A57AE"/>
    <w:rsid w:val="009B1E76"/>
    <w:rsid w:val="009E7E1F"/>
    <w:rsid w:val="00A0077F"/>
    <w:rsid w:val="00A07991"/>
    <w:rsid w:val="00A1074C"/>
    <w:rsid w:val="00A24227"/>
    <w:rsid w:val="00A3331D"/>
    <w:rsid w:val="00A43635"/>
    <w:rsid w:val="00A5735D"/>
    <w:rsid w:val="00A7313A"/>
    <w:rsid w:val="00B30DB2"/>
    <w:rsid w:val="00B43320"/>
    <w:rsid w:val="00B4741E"/>
    <w:rsid w:val="00B51A0D"/>
    <w:rsid w:val="00B531BB"/>
    <w:rsid w:val="00B60B45"/>
    <w:rsid w:val="00BB543D"/>
    <w:rsid w:val="00BB6CFF"/>
    <w:rsid w:val="00BC2DF2"/>
    <w:rsid w:val="00BD464C"/>
    <w:rsid w:val="00BD6E97"/>
    <w:rsid w:val="00BF0A1C"/>
    <w:rsid w:val="00C05AEF"/>
    <w:rsid w:val="00C31192"/>
    <w:rsid w:val="00C36D9E"/>
    <w:rsid w:val="00C458F8"/>
    <w:rsid w:val="00C477BC"/>
    <w:rsid w:val="00C7044E"/>
    <w:rsid w:val="00CA7D75"/>
    <w:rsid w:val="00CD27CE"/>
    <w:rsid w:val="00CF62FF"/>
    <w:rsid w:val="00D049FD"/>
    <w:rsid w:val="00D12E28"/>
    <w:rsid w:val="00D20730"/>
    <w:rsid w:val="00D803B3"/>
    <w:rsid w:val="00D949FC"/>
    <w:rsid w:val="00DA2138"/>
    <w:rsid w:val="00DB7860"/>
    <w:rsid w:val="00DF3976"/>
    <w:rsid w:val="00E22BE7"/>
    <w:rsid w:val="00E24297"/>
    <w:rsid w:val="00E25754"/>
    <w:rsid w:val="00E50BB6"/>
    <w:rsid w:val="00E57E56"/>
    <w:rsid w:val="00E84E16"/>
    <w:rsid w:val="00E8609C"/>
    <w:rsid w:val="00EA177D"/>
    <w:rsid w:val="00EC354E"/>
    <w:rsid w:val="00ED6A53"/>
    <w:rsid w:val="00EF6035"/>
    <w:rsid w:val="00F04723"/>
    <w:rsid w:val="00F158DF"/>
    <w:rsid w:val="00F46544"/>
    <w:rsid w:val="00F50FEA"/>
    <w:rsid w:val="00F534F9"/>
    <w:rsid w:val="00F64845"/>
    <w:rsid w:val="00FA6C40"/>
    <w:rsid w:val="00FB1DE2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4C30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2376FD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8B5497"/>
    <w:rPr>
      <w:rFonts w:cs="Times New Roman"/>
      <w:i/>
      <w:iCs/>
    </w:rPr>
  </w:style>
  <w:style w:type="paragraph" w:customStyle="1" w:styleId="Default">
    <w:name w:val="Default"/>
    <w:uiPriority w:val="99"/>
    <w:rsid w:val="00A0799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8-klass/dvusostavnye-predlozheniia-14609/skazuemoe-13889/re-38028fa3-8e81-420d-9dc4-40203477bc55" TargetMode="External"/><Relationship Id="rId13" Type="http://schemas.openxmlformats.org/officeDocument/2006/relationships/hyperlink" Target="https://resh.edu.ru/subject/lesson/2145/main/" TargetMode="External"/><Relationship Id="rId18" Type="http://schemas.openxmlformats.org/officeDocument/2006/relationships/hyperlink" Target="https://www.yaklass.ru/p/russky-yazik/8-klass/prostoe-oslozhnennoe-predlozhenie-14619/predlozheniia-s-obosoblennymi-chlenami-14013/re-12f66bcf-1cba-47f5-abbf-0b43910218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russky-yazik/8-klass/prostoe-oslozhnennoe-predlozhenie-14619/predlozheniia-s-obrashcheniem-povtorenie-temy-14454/re-ab15c07f-bdf3-42c0-8200-31387221e400" TargetMode="External"/><Relationship Id="rId7" Type="http://schemas.openxmlformats.org/officeDocument/2006/relationships/hyperlink" Target="https://www.yaklass.ru/p/russky-yazik/8-klass/dvusostavnye-predlozheniia-14609/skazuemoe-13889/re-41959c2e-c26f-4ee5-a397-34fff0a0fbc3" TargetMode="External"/><Relationship Id="rId12" Type="http://schemas.openxmlformats.org/officeDocument/2006/relationships/hyperlink" Target="https://resh.edu.ru/subject/lesson/2144/main/" TargetMode="External"/><Relationship Id="rId17" Type="http://schemas.openxmlformats.org/officeDocument/2006/relationships/hyperlink" Target="https://www.yaklass.ru/p/russky-yazik/8-klass/prostoe-oslozhnennoe-predlozhenie-14619/predlozheniia-s-odnorodnymi-chlenami-13949/re-6e4953d0-466e-44d6-8f3b-9367e4fbd6a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p/russky-yazik/8-klass/odnosostavnye-predlozheniia-14618/vidy-odnosostavnykh-predlozhenii-13942/re-e321e77c-f73c-4612-b5c5-43e2aacf3dcf" TargetMode="External"/><Relationship Id="rId20" Type="http://schemas.openxmlformats.org/officeDocument/2006/relationships/hyperlink" Target="https://www.yaklass.ru/p/russky-yazik/8-klass/prostoe-oslozhnennoe-predlozhenie-14619/predlozheniia-s-vvodnymi-i-vstavnymi-konstruktciiami-14347/re-1a72cbd4-9a5d-44ea-bb6b-53d70e05ac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8-klass/dvusostavnye-predlozheniia-14609/podlezhashchee-13836/re-3410aed0-ba9a-4ff2-9b65-af8dcc8b6e0a" TargetMode="External"/><Relationship Id="rId11" Type="http://schemas.openxmlformats.org/officeDocument/2006/relationships/hyperlink" Target="https://resh.edu.ru/subject/lesson/2674/ma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onlinetestpad.com/ru/testview/288743-stroenie-atoma-periodicheskij-zakon-i-periodicheskaya-sistema-elementov-di" TargetMode="External"/><Relationship Id="rId23" Type="http://schemas.openxmlformats.org/officeDocument/2006/relationships/hyperlink" Target="https://www.yaklass.ru/p/russky-yazik/8-klass/predlozhenie-s-chuzhoi-rechiu-14672/cposoby-peredachi-chuzhoi-rechi-14541/re-1df0044e-102a-453e-a26b-61a778031694" TargetMode="External"/><Relationship Id="rId10" Type="http://schemas.openxmlformats.org/officeDocument/2006/relationships/hyperlink" Target="https://www.yaklass.ru/p/russky-yazik/8-klass/dvusostavnye-predlozheniia-14609/vtorostepennye-chleny-predlozheniia-13928/re-9619db57-921f-4b29-abd2-c1078b2449e8" TargetMode="External"/><Relationship Id="rId19" Type="http://schemas.openxmlformats.org/officeDocument/2006/relationships/hyperlink" Target="https://www.yaklass.ru/p/russky-yazik/8-klass/prostoe-oslozhnennoe-predlozhenie-14619/predlozheniia-s-obosoblennymi-chlenami-14013/re-3e2dd99f-66d9-44ad-a7d3-db656425be4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russky-yazik/8-klass/dvusostavnye-predlozheniia-14609/vtorostepennye-chleny-predlozheniia-13928/re-67230c70-e2c4-4b6f-baa2-8e57cedbf192" TargetMode="External"/><Relationship Id="rId14" Type="http://schemas.openxmlformats.org/officeDocument/2006/relationships/hyperlink" Target="https://resh.edu.ru/subject/lesson/2146/main/" TargetMode="External"/><Relationship Id="rId22" Type="http://schemas.openxmlformats.org/officeDocument/2006/relationships/hyperlink" Target="https://www.yaklass.ru/p/russky-yazik/8-klass/predlozhenie-s-chuzhoi-rechiu-14672/cposoby-peredachi-chuzhoi-rechi-14541/re-4fcccbb6-2eb4-450a-b89f-2449a12df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7</Pages>
  <Words>1991</Words>
  <Characters>11354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CCCP</cp:lastModifiedBy>
  <cp:revision>22</cp:revision>
  <dcterms:created xsi:type="dcterms:W3CDTF">2020-04-13T13:34:00Z</dcterms:created>
  <dcterms:modified xsi:type="dcterms:W3CDTF">2020-05-13T20:16:00Z</dcterms:modified>
</cp:coreProperties>
</file>